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0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62"/>
        <w:gridCol w:w="7486"/>
        <w:gridCol w:w="1762"/>
      </w:tblGrid>
      <w:tr w:rsidR="00EC40EA" w:rsidRPr="00EC40EA" w14:paraId="79234F07" w14:textId="77777777" w:rsidTr="00EC40EA">
        <w:trPr>
          <w:jc w:val="center"/>
        </w:trPr>
        <w:tc>
          <w:tcPr>
            <w:tcW w:w="1800" w:type="dxa"/>
            <w:vAlign w:val="center"/>
            <w:hideMark/>
          </w:tcPr>
          <w:p w14:paraId="621F1C6B" w14:textId="2562255D" w:rsidR="00EC40EA" w:rsidRPr="00EC40EA" w:rsidRDefault="00EC40EA" w:rsidP="00EC40EA">
            <w:pPr>
              <w:spacing w:after="0" w:line="276" w:lineRule="auto"/>
              <w:ind w:left="-97" w:right="-108"/>
              <w:jc w:val="center"/>
              <w:rPr>
                <w:rFonts w:ascii="Tahoma" w:eastAsia="Times New Roman" w:hAnsi="Tahoma" w:cs="Tahoma"/>
                <w:b/>
                <w:sz w:val="28"/>
                <w:szCs w:val="20"/>
              </w:rPr>
            </w:pPr>
            <w:r>
              <w:rPr>
                <w:rFonts w:ascii="Tahoma" w:eastAsia="Times New Roman" w:hAnsi="Tahoma" w:cs="Tahoma"/>
                <w:b/>
                <w:noProof/>
                <w:sz w:val="28"/>
                <w:szCs w:val="20"/>
              </w:rPr>
              <w:drawing>
                <wp:inline distT="0" distB="0" distL="0" distR="0" wp14:anchorId="41401CBB" wp14:editId="2D258086">
                  <wp:extent cx="972820" cy="494030"/>
                  <wp:effectExtent l="0" t="0" r="0" b="1270"/>
                  <wp:docPr id="1401777364" name="Picture 1" descr="A logo with blue and green triang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777364" name="Picture 1" descr="A logo with blue and green triangl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20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  <w:vAlign w:val="center"/>
            <w:hideMark/>
          </w:tcPr>
          <w:p w14:paraId="5E921A9F" w14:textId="45AF083E" w:rsidR="00EC40EA" w:rsidRPr="00EC40EA" w:rsidRDefault="00EC40EA" w:rsidP="00EC40EA">
            <w:pPr>
              <w:keepNext/>
              <w:spacing w:before="240" w:after="0" w:line="276" w:lineRule="auto"/>
              <w:jc w:val="center"/>
              <w:outlineLvl w:val="4"/>
              <w:rPr>
                <w:rFonts w:ascii="Arial Rounded MT Bold" w:eastAsia="Times New Roman" w:hAnsi="Arial Rounded MT Bold" w:cs="Tahoma"/>
                <w:sz w:val="24"/>
                <w:szCs w:val="24"/>
              </w:rPr>
            </w:pPr>
            <w:r w:rsidRPr="00EC40EA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Negotiation </w:t>
            </w:r>
            <w:r w:rsidR="005102D2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>Workshop with Mitch Harper</w:t>
            </w:r>
          </w:p>
          <w:p w14:paraId="2614393A" w14:textId="77777777" w:rsidR="00EC40EA" w:rsidRPr="00EC40EA" w:rsidRDefault="00EC40EA" w:rsidP="00EC40EA">
            <w:pPr>
              <w:keepNext/>
              <w:spacing w:after="0" w:line="276" w:lineRule="auto"/>
              <w:jc w:val="center"/>
              <w:outlineLvl w:val="4"/>
              <w:rPr>
                <w:rFonts w:ascii="Arial Rounded MT Bold" w:eastAsia="Times New Roman" w:hAnsi="Arial Rounded MT Bold" w:cs="Tahoma"/>
                <w:sz w:val="24"/>
                <w:szCs w:val="24"/>
              </w:rPr>
            </w:pPr>
            <w:r w:rsidRPr="00EC40EA">
              <w:rPr>
                <w:rFonts w:ascii="Arial Rounded MT Bold" w:eastAsia="Times New Roman" w:hAnsi="Arial Rounded MT Bold" w:cs="Tahoma"/>
                <w:sz w:val="24"/>
                <w:szCs w:val="24"/>
              </w:rPr>
              <w:t>Evergreen Founders Training Center, Farmers Branch, TX</w:t>
            </w:r>
          </w:p>
          <w:p w14:paraId="70E43C63" w14:textId="77777777" w:rsidR="00EC40EA" w:rsidRPr="00EC40EA" w:rsidRDefault="00EC40EA" w:rsidP="00EC40EA">
            <w:pPr>
              <w:keepNext/>
              <w:spacing w:before="120" w:after="0" w:line="276" w:lineRule="auto"/>
              <w:jc w:val="center"/>
              <w:outlineLvl w:val="4"/>
              <w:rPr>
                <w:rFonts w:ascii="Arial Rounded MT Bold" w:eastAsia="Times New Roman" w:hAnsi="Arial Rounded MT Bold" w:cs="Tahoma"/>
                <w:sz w:val="24"/>
                <w:szCs w:val="24"/>
              </w:rPr>
            </w:pPr>
            <w:r w:rsidRPr="00EC40EA">
              <w:rPr>
                <w:rFonts w:ascii="Arial Rounded MT Bold" w:eastAsia="Times New Roman" w:hAnsi="Arial Rounded MT Bold" w:cs="Tahoma"/>
                <w:sz w:val="24"/>
                <w:szCs w:val="24"/>
              </w:rPr>
              <w:t>Tentative Agenda</w:t>
            </w:r>
          </w:p>
        </w:tc>
        <w:tc>
          <w:tcPr>
            <w:tcW w:w="1800" w:type="dxa"/>
            <w:vAlign w:val="center"/>
            <w:hideMark/>
          </w:tcPr>
          <w:p w14:paraId="7EED8564" w14:textId="365164AB" w:rsidR="00EC40EA" w:rsidRPr="00EC40EA" w:rsidRDefault="00EC40EA" w:rsidP="00EC40EA">
            <w:pPr>
              <w:spacing w:after="0" w:line="276" w:lineRule="auto"/>
              <w:ind w:left="-170"/>
              <w:jc w:val="center"/>
              <w:rPr>
                <w:rFonts w:ascii="Tahoma" w:eastAsia="Times New Roman" w:hAnsi="Tahoma" w:cs="Tahoma"/>
                <w:b/>
                <w:sz w:val="28"/>
                <w:szCs w:val="20"/>
              </w:rPr>
            </w:pPr>
            <w:r>
              <w:rPr>
                <w:rFonts w:ascii="Tahoma" w:eastAsia="Times New Roman" w:hAnsi="Tahoma" w:cs="Tahoma"/>
                <w:b/>
                <w:noProof/>
                <w:sz w:val="28"/>
                <w:szCs w:val="20"/>
              </w:rPr>
              <w:drawing>
                <wp:inline distT="0" distB="0" distL="0" distR="0" wp14:anchorId="6B8FD141" wp14:editId="19511ED2">
                  <wp:extent cx="571500" cy="571500"/>
                  <wp:effectExtent l="0" t="0" r="0" b="0"/>
                  <wp:docPr id="1035676885" name="Picture 2" descr="A logo with a letter and a tri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676885" name="Picture 2" descr="A logo with a letter and a triangl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9BA991" w14:textId="77777777" w:rsidR="00EC40EA" w:rsidRPr="00EC40EA" w:rsidRDefault="00EC40EA" w:rsidP="00EC40EA">
      <w:pPr>
        <w:spacing w:after="0" w:line="240" w:lineRule="auto"/>
        <w:rPr>
          <w:rFonts w:ascii="Tahoma" w:eastAsia="Times New Roman" w:hAnsi="Tahoma" w:cs="Times New Roman"/>
          <w:sz w:val="20"/>
          <w:szCs w:val="20"/>
        </w:rPr>
      </w:pPr>
    </w:p>
    <w:p w14:paraId="20C4FA6B" w14:textId="77777777" w:rsidR="00EC40EA" w:rsidRPr="00EC40EA" w:rsidRDefault="00EC40EA" w:rsidP="00EC40EA">
      <w:pPr>
        <w:spacing w:after="0" w:line="240" w:lineRule="auto"/>
        <w:rPr>
          <w:rFonts w:ascii="Tahoma" w:eastAsia="Times New Roman" w:hAnsi="Tahoma" w:cs="Times New Roman"/>
          <w:sz w:val="20"/>
          <w:szCs w:val="20"/>
        </w:rPr>
      </w:pPr>
    </w:p>
    <w:p w14:paraId="3FC78D13" w14:textId="77777777" w:rsidR="00EC40EA" w:rsidRPr="00EC40EA" w:rsidRDefault="00EC40EA" w:rsidP="00EC40EA">
      <w:pPr>
        <w:spacing w:after="0" w:line="240" w:lineRule="auto"/>
        <w:rPr>
          <w:rFonts w:ascii="Tahoma" w:eastAsia="Times New Roman" w:hAnsi="Tahoma" w:cs="Times New Roman"/>
          <w:sz w:val="20"/>
          <w:szCs w:val="20"/>
        </w:rPr>
      </w:pPr>
    </w:p>
    <w:p w14:paraId="657BE033" w14:textId="4100317B" w:rsidR="00EC40EA" w:rsidRPr="00EC40EA" w:rsidRDefault="00EC40EA" w:rsidP="00EC40EA">
      <w:pPr>
        <w:pBdr>
          <w:bottom w:val="single" w:sz="4" w:space="1" w:color="auto"/>
        </w:pBdr>
        <w:tabs>
          <w:tab w:val="left" w:pos="2087"/>
        </w:tabs>
        <w:spacing w:after="0" w:line="240" w:lineRule="auto"/>
        <w:rPr>
          <w:rFonts w:ascii="Tahoma" w:eastAsia="Times New Roman" w:hAnsi="Tahoma" w:cs="Arial"/>
          <w:sz w:val="24"/>
          <w:szCs w:val="24"/>
        </w:rPr>
      </w:pPr>
      <w:r w:rsidRPr="00EC40EA">
        <w:rPr>
          <w:rFonts w:ascii="Arial Rounded MT Bold" w:eastAsia="Times New Roman" w:hAnsi="Arial Rounded MT Bold" w:cs="Times New Roman"/>
          <w:sz w:val="24"/>
          <w:szCs w:val="24"/>
        </w:rPr>
        <w:t xml:space="preserve">Wednesday, </w:t>
      </w:r>
      <w:r w:rsidR="005102D2">
        <w:rPr>
          <w:rFonts w:ascii="Arial Rounded MT Bold" w:eastAsia="Times New Roman" w:hAnsi="Arial Rounded MT Bold" w:cs="Times New Roman"/>
          <w:sz w:val="24"/>
          <w:szCs w:val="24"/>
        </w:rPr>
        <w:t>April 17, 2024</w:t>
      </w:r>
    </w:p>
    <w:p w14:paraId="5C54FD9C" w14:textId="77777777" w:rsidR="00EC40EA" w:rsidRPr="00EC40EA" w:rsidRDefault="00EC40EA" w:rsidP="00EC40EA">
      <w:pPr>
        <w:tabs>
          <w:tab w:val="left" w:leader="hyphen" w:pos="2880"/>
        </w:tabs>
        <w:spacing w:before="180" w:after="0" w:line="240" w:lineRule="auto"/>
        <w:ind w:left="187"/>
        <w:rPr>
          <w:rFonts w:ascii="Arial" w:eastAsia="Times New Roman" w:hAnsi="Arial" w:cs="Arial"/>
        </w:rPr>
      </w:pPr>
      <w:r w:rsidRPr="00EC40EA">
        <w:rPr>
          <w:rFonts w:ascii="Arial" w:eastAsia="Times New Roman" w:hAnsi="Arial" w:cs="Arial"/>
        </w:rPr>
        <w:t>06:00 PM – 06:30 PM</w:t>
      </w:r>
      <w:r w:rsidRPr="00EC40EA">
        <w:rPr>
          <w:rFonts w:ascii="Arial" w:eastAsia="Times New Roman" w:hAnsi="Arial" w:cs="Arial"/>
        </w:rPr>
        <w:tab/>
        <w:t>Hospitality Reception (</w:t>
      </w:r>
      <w:bookmarkStart w:id="0" w:name="_Hlk21502347"/>
      <w:r w:rsidRPr="00EC40EA">
        <w:rPr>
          <w:rFonts w:ascii="Arial" w:eastAsia="Times New Roman" w:hAnsi="Arial" w:cs="Arial"/>
        </w:rPr>
        <w:t xml:space="preserve">Double Tree </w:t>
      </w:r>
      <w:bookmarkEnd w:id="0"/>
      <w:r w:rsidRPr="00EC40EA">
        <w:rPr>
          <w:rFonts w:ascii="Arial" w:eastAsia="Times New Roman" w:hAnsi="Arial" w:cs="Arial"/>
        </w:rPr>
        <w:t>Hotel)</w:t>
      </w:r>
    </w:p>
    <w:p w14:paraId="439237E4" w14:textId="77777777" w:rsidR="00EC40EA" w:rsidRPr="00EC40EA" w:rsidRDefault="00EC40EA" w:rsidP="00EC40EA">
      <w:pPr>
        <w:tabs>
          <w:tab w:val="left" w:leader="hyphen" w:pos="2880"/>
        </w:tabs>
        <w:spacing w:before="180" w:after="0" w:line="240" w:lineRule="auto"/>
        <w:ind w:left="187"/>
        <w:rPr>
          <w:rFonts w:ascii="Arial" w:eastAsia="Times New Roman" w:hAnsi="Arial" w:cs="Arial"/>
        </w:rPr>
      </w:pPr>
      <w:r w:rsidRPr="00EC40EA">
        <w:rPr>
          <w:rFonts w:ascii="Arial" w:eastAsia="Times New Roman" w:hAnsi="Arial" w:cs="Arial"/>
        </w:rPr>
        <w:t>06:30 PM – 08:30 PM</w:t>
      </w:r>
      <w:r w:rsidRPr="00EC40EA">
        <w:rPr>
          <w:rFonts w:ascii="Arial" w:eastAsia="Times New Roman" w:hAnsi="Arial" w:cs="Arial"/>
        </w:rPr>
        <w:tab/>
        <w:t>Dinner and Introductions</w:t>
      </w:r>
    </w:p>
    <w:p w14:paraId="5B770715" w14:textId="77777777" w:rsidR="00EC40EA" w:rsidRPr="00EC40EA" w:rsidRDefault="00EC40EA" w:rsidP="00EC40EA">
      <w:pPr>
        <w:spacing w:after="0" w:line="240" w:lineRule="auto"/>
        <w:rPr>
          <w:rFonts w:ascii="Arial" w:eastAsia="Times New Roman" w:hAnsi="Arial" w:cs="Arial"/>
        </w:rPr>
      </w:pPr>
    </w:p>
    <w:p w14:paraId="0057A7FE" w14:textId="77777777" w:rsidR="00EC40EA" w:rsidRPr="00EC40EA" w:rsidRDefault="00EC40EA" w:rsidP="00EC40EA">
      <w:pPr>
        <w:spacing w:after="0" w:line="240" w:lineRule="auto"/>
        <w:rPr>
          <w:rFonts w:ascii="Arial" w:eastAsia="Times New Roman" w:hAnsi="Arial" w:cs="Arial"/>
        </w:rPr>
      </w:pPr>
    </w:p>
    <w:p w14:paraId="3DD47C50" w14:textId="77777777" w:rsidR="00EC40EA" w:rsidRPr="00EC40EA" w:rsidRDefault="00EC40EA" w:rsidP="00EC40EA">
      <w:pPr>
        <w:spacing w:after="0" w:line="240" w:lineRule="auto"/>
        <w:rPr>
          <w:rFonts w:ascii="Arial" w:eastAsia="Times New Roman" w:hAnsi="Arial" w:cs="Arial"/>
        </w:rPr>
      </w:pPr>
    </w:p>
    <w:p w14:paraId="1BB1D605" w14:textId="13014787" w:rsidR="00EC40EA" w:rsidRPr="00EC40EA" w:rsidRDefault="00EC40EA" w:rsidP="00EC40EA">
      <w:pPr>
        <w:pBdr>
          <w:bottom w:val="single" w:sz="4" w:space="1" w:color="auto"/>
        </w:pBdr>
        <w:tabs>
          <w:tab w:val="left" w:pos="2087"/>
        </w:tabs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</w:rPr>
      </w:pPr>
      <w:r w:rsidRPr="00EC40EA">
        <w:rPr>
          <w:rFonts w:ascii="Arial Rounded MT Bold" w:eastAsia="Times New Roman" w:hAnsi="Arial Rounded MT Bold" w:cs="Times New Roman"/>
          <w:sz w:val="24"/>
          <w:szCs w:val="24"/>
        </w:rPr>
        <w:t xml:space="preserve">Thursday, </w:t>
      </w:r>
      <w:r w:rsidR="005102D2">
        <w:rPr>
          <w:rFonts w:ascii="Arial Rounded MT Bold" w:eastAsia="Times New Roman" w:hAnsi="Arial Rounded MT Bold" w:cs="Times New Roman"/>
          <w:sz w:val="24"/>
          <w:szCs w:val="24"/>
        </w:rPr>
        <w:t>April 18, 2024</w:t>
      </w:r>
    </w:p>
    <w:p w14:paraId="106C2E39" w14:textId="77777777" w:rsidR="00EC40EA" w:rsidRPr="00EC40EA" w:rsidRDefault="00EC40EA" w:rsidP="00EC40EA">
      <w:pPr>
        <w:tabs>
          <w:tab w:val="left" w:leader="hyphen" w:pos="2880"/>
        </w:tabs>
        <w:spacing w:before="180" w:after="0" w:line="240" w:lineRule="auto"/>
        <w:ind w:left="187"/>
        <w:rPr>
          <w:rFonts w:ascii="Arial" w:eastAsia="Times New Roman" w:hAnsi="Arial" w:cs="Arial"/>
        </w:rPr>
      </w:pPr>
      <w:r w:rsidRPr="00EC40EA">
        <w:rPr>
          <w:rFonts w:ascii="Arial" w:eastAsia="Times New Roman" w:hAnsi="Arial" w:cs="Arial"/>
        </w:rPr>
        <w:t>06:30 AM – 07:30 AM</w:t>
      </w:r>
      <w:r w:rsidRPr="00EC40EA">
        <w:rPr>
          <w:rFonts w:ascii="Arial" w:eastAsia="Times New Roman" w:hAnsi="Arial" w:cs="Arial"/>
        </w:rPr>
        <w:tab/>
        <w:t>Breakfast (Double Tree Hotel)</w:t>
      </w:r>
    </w:p>
    <w:p w14:paraId="21360139" w14:textId="77777777" w:rsidR="00EC40EA" w:rsidRPr="00EC40EA" w:rsidRDefault="00EC40EA" w:rsidP="00EC40EA">
      <w:pPr>
        <w:tabs>
          <w:tab w:val="left" w:leader="hyphen" w:pos="2880"/>
        </w:tabs>
        <w:spacing w:before="180" w:after="0" w:line="240" w:lineRule="auto"/>
        <w:ind w:left="187"/>
        <w:rPr>
          <w:rFonts w:ascii="Arial" w:eastAsia="Times New Roman" w:hAnsi="Arial" w:cs="Arial"/>
        </w:rPr>
      </w:pPr>
      <w:r w:rsidRPr="00EC40EA">
        <w:rPr>
          <w:rFonts w:ascii="Arial" w:eastAsia="Times New Roman" w:hAnsi="Arial" w:cs="Arial"/>
        </w:rPr>
        <w:t>07:45 AM – 08:00 AM</w:t>
      </w:r>
      <w:r w:rsidRPr="00EC40EA">
        <w:rPr>
          <w:rFonts w:ascii="Arial" w:eastAsia="Times New Roman" w:hAnsi="Arial" w:cs="Arial"/>
        </w:rPr>
        <w:tab/>
        <w:t>Transportation to Evergreen Founders Training Center</w:t>
      </w:r>
    </w:p>
    <w:p w14:paraId="2FD9AA3F" w14:textId="77777777" w:rsidR="00EC40EA" w:rsidRPr="00EC40EA" w:rsidRDefault="00EC40EA" w:rsidP="00EC40EA">
      <w:pPr>
        <w:tabs>
          <w:tab w:val="left" w:leader="hyphen" w:pos="2880"/>
        </w:tabs>
        <w:spacing w:before="180" w:after="0" w:line="240" w:lineRule="auto"/>
        <w:ind w:left="187"/>
        <w:rPr>
          <w:rFonts w:ascii="Arial" w:eastAsia="Times New Roman" w:hAnsi="Arial" w:cs="Arial"/>
        </w:rPr>
      </w:pPr>
      <w:r w:rsidRPr="00EC40EA">
        <w:rPr>
          <w:rFonts w:ascii="Arial" w:eastAsia="Times New Roman" w:hAnsi="Arial" w:cs="Arial"/>
        </w:rPr>
        <w:t>08:00 AM – 12:00 PM</w:t>
      </w:r>
      <w:r w:rsidRPr="00EC40EA">
        <w:rPr>
          <w:rFonts w:ascii="Arial" w:eastAsia="Times New Roman" w:hAnsi="Arial" w:cs="Arial"/>
        </w:rPr>
        <w:tab/>
        <w:t xml:space="preserve">Keys to Effective Negotiations </w:t>
      </w:r>
    </w:p>
    <w:p w14:paraId="4C64F1C0" w14:textId="77777777" w:rsidR="00EC40EA" w:rsidRPr="00EC40EA" w:rsidRDefault="00EC40EA" w:rsidP="00EC40EA">
      <w:pPr>
        <w:spacing w:before="60" w:after="0" w:line="240" w:lineRule="auto"/>
        <w:ind w:left="2880"/>
        <w:rPr>
          <w:rFonts w:ascii="Arial" w:eastAsia="Times New Roman" w:hAnsi="Arial" w:cs="Arial"/>
        </w:rPr>
      </w:pPr>
      <w:r w:rsidRPr="00EC40EA">
        <w:rPr>
          <w:rFonts w:ascii="Arial" w:eastAsia="Times New Roman" w:hAnsi="Arial" w:cs="Arial"/>
        </w:rPr>
        <w:t xml:space="preserve">Negotiation Styles &amp; Types  </w:t>
      </w:r>
    </w:p>
    <w:p w14:paraId="579B3BCC" w14:textId="77777777" w:rsidR="00EC40EA" w:rsidRPr="00EC40EA" w:rsidRDefault="00EC40EA" w:rsidP="00EC40EA">
      <w:pPr>
        <w:spacing w:before="60" w:after="0" w:line="240" w:lineRule="auto"/>
        <w:ind w:left="2880"/>
        <w:rPr>
          <w:rFonts w:ascii="Arial" w:eastAsia="Times New Roman" w:hAnsi="Arial" w:cs="Arial"/>
        </w:rPr>
      </w:pPr>
      <w:r w:rsidRPr="00EC40EA">
        <w:rPr>
          <w:rFonts w:ascii="Arial" w:eastAsia="Times New Roman" w:hAnsi="Arial" w:cs="Arial"/>
        </w:rPr>
        <w:t>Role Play</w:t>
      </w:r>
    </w:p>
    <w:p w14:paraId="7951F445" w14:textId="77777777" w:rsidR="00EC40EA" w:rsidRPr="00EC40EA" w:rsidRDefault="00EC40EA" w:rsidP="00EC40EA">
      <w:pPr>
        <w:tabs>
          <w:tab w:val="left" w:leader="hyphen" w:pos="2880"/>
        </w:tabs>
        <w:spacing w:before="180" w:after="0" w:line="240" w:lineRule="auto"/>
        <w:ind w:left="187"/>
        <w:rPr>
          <w:rFonts w:ascii="Arial" w:eastAsia="Times New Roman" w:hAnsi="Arial" w:cs="Arial"/>
        </w:rPr>
      </w:pPr>
      <w:r w:rsidRPr="00EC40EA">
        <w:rPr>
          <w:rFonts w:ascii="Arial" w:eastAsia="Times New Roman" w:hAnsi="Arial" w:cs="Arial"/>
        </w:rPr>
        <w:t>12:00 PM – 01:00 PM</w:t>
      </w:r>
      <w:r w:rsidRPr="00EC40EA">
        <w:rPr>
          <w:rFonts w:ascii="Arial" w:eastAsia="Times New Roman" w:hAnsi="Arial" w:cs="Arial"/>
        </w:rPr>
        <w:tab/>
        <w:t>Lunch</w:t>
      </w:r>
    </w:p>
    <w:p w14:paraId="5815023C" w14:textId="77777777" w:rsidR="00EC40EA" w:rsidRPr="00EC40EA" w:rsidRDefault="00EC40EA" w:rsidP="00EC40EA">
      <w:pPr>
        <w:tabs>
          <w:tab w:val="left" w:leader="hyphen" w:pos="2880"/>
        </w:tabs>
        <w:spacing w:before="180" w:after="0" w:line="240" w:lineRule="auto"/>
        <w:ind w:left="187"/>
        <w:rPr>
          <w:rFonts w:ascii="Arial" w:eastAsia="Times New Roman" w:hAnsi="Arial" w:cs="Arial"/>
        </w:rPr>
      </w:pPr>
      <w:r w:rsidRPr="00EC40EA">
        <w:rPr>
          <w:rFonts w:ascii="Arial" w:eastAsia="Times New Roman" w:hAnsi="Arial" w:cs="Arial"/>
        </w:rPr>
        <w:t>01:00 PM – 04:00 PM</w:t>
      </w:r>
      <w:r w:rsidRPr="00EC40EA">
        <w:rPr>
          <w:rFonts w:ascii="Arial" w:eastAsia="Times New Roman" w:hAnsi="Arial" w:cs="Arial"/>
        </w:rPr>
        <w:tab/>
        <w:t>Sakes Value in Negotiation</w:t>
      </w:r>
    </w:p>
    <w:p w14:paraId="3903ABB6" w14:textId="77777777" w:rsidR="00EC40EA" w:rsidRPr="00EC40EA" w:rsidRDefault="00EC40EA" w:rsidP="00EC40EA">
      <w:pPr>
        <w:spacing w:before="60" w:after="0" w:line="240" w:lineRule="auto"/>
        <w:ind w:left="2880"/>
        <w:rPr>
          <w:rFonts w:ascii="Arial" w:eastAsia="Times New Roman" w:hAnsi="Arial" w:cs="Arial"/>
        </w:rPr>
      </w:pPr>
      <w:r w:rsidRPr="00EC40EA">
        <w:rPr>
          <w:rFonts w:ascii="Arial" w:eastAsia="Times New Roman" w:hAnsi="Arial" w:cs="Arial"/>
        </w:rPr>
        <w:t>Role Play</w:t>
      </w:r>
    </w:p>
    <w:p w14:paraId="5CDF3EE1" w14:textId="77777777" w:rsidR="00EC40EA" w:rsidRPr="00EC40EA" w:rsidRDefault="00EC40EA" w:rsidP="00EC40EA">
      <w:pPr>
        <w:spacing w:before="60" w:after="0" w:line="240" w:lineRule="auto"/>
        <w:ind w:left="2880"/>
        <w:rPr>
          <w:rFonts w:ascii="Arial" w:eastAsia="Times New Roman" w:hAnsi="Arial" w:cs="Arial"/>
        </w:rPr>
      </w:pPr>
      <w:r w:rsidRPr="00EC40EA">
        <w:rPr>
          <w:rFonts w:ascii="Arial" w:eastAsia="Times New Roman" w:hAnsi="Arial" w:cs="Arial"/>
        </w:rPr>
        <w:t>Negotiation Communication &amp; Tactics</w:t>
      </w:r>
    </w:p>
    <w:p w14:paraId="7B7C2ECD" w14:textId="77777777" w:rsidR="00EC40EA" w:rsidRPr="00EC40EA" w:rsidRDefault="00EC40EA" w:rsidP="00EC40EA">
      <w:pPr>
        <w:tabs>
          <w:tab w:val="left" w:leader="hyphen" w:pos="2880"/>
        </w:tabs>
        <w:spacing w:before="180" w:after="0" w:line="240" w:lineRule="auto"/>
        <w:ind w:left="187"/>
        <w:rPr>
          <w:rFonts w:ascii="Arial" w:eastAsia="Times New Roman" w:hAnsi="Arial" w:cs="Arial"/>
        </w:rPr>
      </w:pPr>
      <w:r w:rsidRPr="00EC40EA">
        <w:rPr>
          <w:rFonts w:ascii="Arial" w:eastAsia="Times New Roman" w:hAnsi="Arial" w:cs="Arial"/>
        </w:rPr>
        <w:t>04:00 PM – 04:30 PM</w:t>
      </w:r>
      <w:r w:rsidRPr="00EC40EA">
        <w:rPr>
          <w:rFonts w:ascii="Arial" w:eastAsia="Times New Roman" w:hAnsi="Arial" w:cs="Arial"/>
        </w:rPr>
        <w:tab/>
        <w:t>Evergreen Web Site and Certification Programs</w:t>
      </w:r>
    </w:p>
    <w:p w14:paraId="661C7258" w14:textId="77777777" w:rsidR="00EC40EA" w:rsidRPr="00EC40EA" w:rsidRDefault="00EC40EA" w:rsidP="00EC40EA">
      <w:pPr>
        <w:tabs>
          <w:tab w:val="left" w:leader="hyphen" w:pos="2880"/>
        </w:tabs>
        <w:spacing w:before="180" w:after="0" w:line="240" w:lineRule="auto"/>
        <w:ind w:left="187"/>
        <w:rPr>
          <w:rFonts w:ascii="Arial" w:eastAsia="Times New Roman" w:hAnsi="Arial" w:cs="Arial"/>
        </w:rPr>
      </w:pPr>
      <w:r w:rsidRPr="00EC40EA">
        <w:rPr>
          <w:rFonts w:ascii="Arial" w:eastAsia="Times New Roman" w:hAnsi="Arial" w:cs="Arial"/>
        </w:rPr>
        <w:t>4:30 PM</w:t>
      </w:r>
      <w:r w:rsidRPr="00EC40EA">
        <w:rPr>
          <w:rFonts w:ascii="Arial" w:eastAsia="Times New Roman" w:hAnsi="Arial" w:cs="Arial"/>
        </w:rPr>
        <w:tab/>
        <w:t>Depart for Hotel</w:t>
      </w:r>
    </w:p>
    <w:p w14:paraId="6C5B8E2E" w14:textId="77777777" w:rsidR="00EC40EA" w:rsidRPr="00EC40EA" w:rsidRDefault="00EC40EA" w:rsidP="00EC40EA">
      <w:pPr>
        <w:tabs>
          <w:tab w:val="left" w:pos="2087"/>
        </w:tabs>
        <w:spacing w:after="0" w:line="240" w:lineRule="auto"/>
        <w:rPr>
          <w:rFonts w:ascii="Arial" w:eastAsia="Times New Roman" w:hAnsi="Arial" w:cs="Arial"/>
          <w:highlight w:val="yellow"/>
        </w:rPr>
      </w:pPr>
    </w:p>
    <w:p w14:paraId="0F6A705A" w14:textId="77777777" w:rsidR="00EC40EA" w:rsidRPr="00EC40EA" w:rsidRDefault="00EC40EA" w:rsidP="00EC40EA">
      <w:pPr>
        <w:tabs>
          <w:tab w:val="left" w:pos="2087"/>
        </w:tabs>
        <w:spacing w:after="0" w:line="240" w:lineRule="auto"/>
        <w:rPr>
          <w:rFonts w:ascii="Arial" w:eastAsia="Times New Roman" w:hAnsi="Arial" w:cs="Arial"/>
          <w:highlight w:val="yellow"/>
        </w:rPr>
      </w:pPr>
    </w:p>
    <w:p w14:paraId="0164E712" w14:textId="77777777" w:rsidR="00EC40EA" w:rsidRPr="00EC40EA" w:rsidRDefault="00EC40EA" w:rsidP="00EC40EA">
      <w:pPr>
        <w:tabs>
          <w:tab w:val="left" w:pos="2087"/>
        </w:tabs>
        <w:spacing w:after="0" w:line="240" w:lineRule="auto"/>
        <w:rPr>
          <w:rFonts w:ascii="Arial" w:eastAsia="Times New Roman" w:hAnsi="Arial" w:cs="Arial"/>
          <w:highlight w:val="yellow"/>
        </w:rPr>
      </w:pPr>
    </w:p>
    <w:p w14:paraId="17013DC3" w14:textId="0F2595D9" w:rsidR="00EC40EA" w:rsidRPr="00EC40EA" w:rsidRDefault="00EC40EA" w:rsidP="00EC40EA">
      <w:pPr>
        <w:pBdr>
          <w:bottom w:val="single" w:sz="4" w:space="1" w:color="auto"/>
        </w:pBdr>
        <w:tabs>
          <w:tab w:val="left" w:pos="2087"/>
        </w:tabs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</w:rPr>
      </w:pPr>
      <w:r w:rsidRPr="00EC40EA">
        <w:rPr>
          <w:rFonts w:ascii="Arial Rounded MT Bold" w:eastAsia="Times New Roman" w:hAnsi="Arial Rounded MT Bold" w:cs="Times New Roman"/>
          <w:sz w:val="24"/>
          <w:szCs w:val="24"/>
        </w:rPr>
        <w:t xml:space="preserve">Friday, </w:t>
      </w:r>
      <w:r w:rsidR="005102D2">
        <w:rPr>
          <w:rFonts w:ascii="Arial Rounded MT Bold" w:eastAsia="Times New Roman" w:hAnsi="Arial Rounded MT Bold" w:cs="Times New Roman"/>
          <w:sz w:val="24"/>
          <w:szCs w:val="24"/>
        </w:rPr>
        <w:t>April 19, 2024</w:t>
      </w:r>
    </w:p>
    <w:p w14:paraId="25AB195D" w14:textId="77777777" w:rsidR="00EC40EA" w:rsidRPr="00EC40EA" w:rsidRDefault="00EC40EA" w:rsidP="00EC40EA">
      <w:pPr>
        <w:tabs>
          <w:tab w:val="left" w:leader="hyphen" w:pos="2880"/>
        </w:tabs>
        <w:spacing w:before="180" w:after="0" w:line="240" w:lineRule="auto"/>
        <w:ind w:left="187"/>
        <w:rPr>
          <w:rFonts w:ascii="Arial" w:eastAsia="Times New Roman" w:hAnsi="Arial" w:cs="Arial"/>
        </w:rPr>
      </w:pPr>
      <w:r w:rsidRPr="00EC40EA">
        <w:rPr>
          <w:rFonts w:ascii="Arial" w:eastAsia="Times New Roman" w:hAnsi="Arial" w:cs="Arial"/>
        </w:rPr>
        <w:t>06:30 AM – 07:30 AM</w:t>
      </w:r>
      <w:r w:rsidRPr="00EC40EA">
        <w:rPr>
          <w:rFonts w:ascii="Arial" w:eastAsia="Times New Roman" w:hAnsi="Arial" w:cs="Arial"/>
        </w:rPr>
        <w:tab/>
        <w:t>Breakfast (Double Tree Hotel)</w:t>
      </w:r>
    </w:p>
    <w:p w14:paraId="2FF8DA9E" w14:textId="77777777" w:rsidR="00EC40EA" w:rsidRPr="00EC40EA" w:rsidRDefault="00EC40EA" w:rsidP="00EC40EA">
      <w:pPr>
        <w:tabs>
          <w:tab w:val="left" w:leader="hyphen" w:pos="2880"/>
        </w:tabs>
        <w:spacing w:before="180" w:after="0" w:line="240" w:lineRule="auto"/>
        <w:ind w:left="187"/>
        <w:rPr>
          <w:rFonts w:ascii="Arial" w:eastAsia="Times New Roman" w:hAnsi="Arial" w:cs="Arial"/>
        </w:rPr>
      </w:pPr>
      <w:r w:rsidRPr="00EC40EA">
        <w:rPr>
          <w:rFonts w:ascii="Arial" w:eastAsia="Times New Roman" w:hAnsi="Arial" w:cs="Arial"/>
        </w:rPr>
        <w:t>07:45 AM – 08:00 AM</w:t>
      </w:r>
      <w:r w:rsidRPr="00EC40EA">
        <w:rPr>
          <w:rFonts w:ascii="Arial" w:eastAsia="Times New Roman" w:hAnsi="Arial" w:cs="Arial"/>
        </w:rPr>
        <w:tab/>
        <w:t>Transportation to Evergreen Founders Training Center</w:t>
      </w:r>
    </w:p>
    <w:p w14:paraId="6A405759" w14:textId="4AEBAB50" w:rsidR="00EC40EA" w:rsidRPr="00EC40EA" w:rsidRDefault="00EC40EA" w:rsidP="00104336">
      <w:pPr>
        <w:tabs>
          <w:tab w:val="left" w:leader="hyphen" w:pos="2880"/>
        </w:tabs>
        <w:spacing w:before="180" w:after="0" w:line="240" w:lineRule="auto"/>
        <w:ind w:left="187"/>
        <w:rPr>
          <w:rFonts w:ascii="Arial" w:eastAsia="Times New Roman" w:hAnsi="Arial" w:cs="Arial"/>
        </w:rPr>
      </w:pPr>
      <w:r w:rsidRPr="00EC40EA">
        <w:rPr>
          <w:rFonts w:ascii="Arial" w:eastAsia="Times New Roman" w:hAnsi="Arial" w:cs="Arial"/>
        </w:rPr>
        <w:t>08:00 AM – 12:00 PM</w:t>
      </w:r>
      <w:r w:rsidRPr="00EC40EA">
        <w:rPr>
          <w:rFonts w:ascii="Arial" w:eastAsia="Times New Roman" w:hAnsi="Arial" w:cs="Arial"/>
        </w:rPr>
        <w:tab/>
        <w:t>Sales Goals, Strategies &amp; Tactics</w:t>
      </w:r>
      <w:r w:rsidR="00104336">
        <w:rPr>
          <w:rFonts w:ascii="Arial" w:eastAsia="Times New Roman" w:hAnsi="Arial" w:cs="Arial"/>
        </w:rPr>
        <w:t xml:space="preserve"> and </w:t>
      </w:r>
      <w:proofErr w:type="gramStart"/>
      <w:r w:rsidRPr="00EC40EA">
        <w:rPr>
          <w:rFonts w:ascii="Arial" w:eastAsia="Times New Roman" w:hAnsi="Arial" w:cs="Arial"/>
        </w:rPr>
        <w:t>Sales</w:t>
      </w:r>
      <w:proofErr w:type="gramEnd"/>
      <w:r w:rsidRPr="00EC40EA">
        <w:rPr>
          <w:rFonts w:ascii="Arial" w:eastAsia="Times New Roman" w:hAnsi="Arial" w:cs="Arial"/>
        </w:rPr>
        <w:t xml:space="preserve"> Types</w:t>
      </w:r>
    </w:p>
    <w:p w14:paraId="4163D1EA" w14:textId="77777777" w:rsidR="00EC40EA" w:rsidRPr="00EC40EA" w:rsidRDefault="00EC40EA" w:rsidP="00EC40EA">
      <w:pPr>
        <w:tabs>
          <w:tab w:val="left" w:leader="hyphen" w:pos="2880"/>
        </w:tabs>
        <w:spacing w:before="180" w:after="0" w:line="240" w:lineRule="auto"/>
        <w:ind w:left="187"/>
        <w:rPr>
          <w:rFonts w:ascii="Arial" w:eastAsia="Times New Roman" w:hAnsi="Arial" w:cs="Arial"/>
        </w:rPr>
      </w:pPr>
      <w:r w:rsidRPr="00EC40EA">
        <w:rPr>
          <w:rFonts w:ascii="Arial" w:eastAsia="Times New Roman" w:hAnsi="Arial" w:cs="Arial"/>
        </w:rPr>
        <w:t>12:00 PM – 01:00 PM</w:t>
      </w:r>
      <w:r w:rsidRPr="00EC40EA">
        <w:rPr>
          <w:rFonts w:ascii="Arial" w:eastAsia="Times New Roman" w:hAnsi="Arial" w:cs="Arial"/>
        </w:rPr>
        <w:tab/>
        <w:t>Lunch</w:t>
      </w:r>
    </w:p>
    <w:p w14:paraId="2D78DD05" w14:textId="15141077" w:rsidR="00EC40EA" w:rsidRPr="00EC40EA" w:rsidRDefault="00EC40EA" w:rsidP="00EC40EA">
      <w:pPr>
        <w:tabs>
          <w:tab w:val="left" w:leader="hyphen" w:pos="2880"/>
        </w:tabs>
        <w:spacing w:before="180" w:after="0" w:line="240" w:lineRule="auto"/>
        <w:ind w:left="187"/>
        <w:rPr>
          <w:rFonts w:ascii="Arial" w:eastAsia="Times New Roman" w:hAnsi="Arial" w:cs="Arial"/>
        </w:rPr>
      </w:pPr>
      <w:r w:rsidRPr="00EC40EA">
        <w:rPr>
          <w:rFonts w:ascii="Arial" w:eastAsia="Times New Roman" w:hAnsi="Arial" w:cs="Arial"/>
        </w:rPr>
        <w:t>01:00 PM – 0</w:t>
      </w:r>
      <w:r>
        <w:rPr>
          <w:rFonts w:ascii="Arial" w:eastAsia="Times New Roman" w:hAnsi="Arial" w:cs="Arial"/>
        </w:rPr>
        <w:t>2</w:t>
      </w:r>
      <w:r w:rsidRPr="00EC40EA">
        <w:rPr>
          <w:rFonts w:ascii="Arial" w:eastAsia="Times New Roman" w:hAnsi="Arial" w:cs="Arial"/>
        </w:rPr>
        <w:t>:00 PM</w:t>
      </w:r>
      <w:r w:rsidRPr="00EC40EA">
        <w:rPr>
          <w:rFonts w:ascii="Arial" w:eastAsia="Times New Roman" w:hAnsi="Arial" w:cs="Arial"/>
        </w:rPr>
        <w:tab/>
        <w:t>Importance of Sales Metrics</w:t>
      </w:r>
    </w:p>
    <w:p w14:paraId="10C3C895" w14:textId="77777777" w:rsidR="00EC40EA" w:rsidRPr="00EC40EA" w:rsidRDefault="00EC40EA" w:rsidP="00EC40EA">
      <w:pPr>
        <w:spacing w:before="60" w:after="0" w:line="240" w:lineRule="auto"/>
        <w:ind w:left="2880"/>
        <w:rPr>
          <w:rFonts w:ascii="Arial" w:eastAsia="Times New Roman" w:hAnsi="Arial" w:cs="Arial"/>
        </w:rPr>
      </w:pPr>
      <w:r w:rsidRPr="00EC40EA">
        <w:rPr>
          <w:rFonts w:ascii="Arial" w:eastAsia="Times New Roman" w:hAnsi="Arial" w:cs="Arial"/>
        </w:rPr>
        <w:t>Coaching Strategies</w:t>
      </w:r>
    </w:p>
    <w:p w14:paraId="05038A4F" w14:textId="6181E30B" w:rsidR="00BE55AE" w:rsidRDefault="00EC40EA" w:rsidP="00EC40EA">
      <w:pPr>
        <w:tabs>
          <w:tab w:val="left" w:leader="hyphen" w:pos="2880"/>
        </w:tabs>
        <w:spacing w:before="180" w:after="0" w:line="240" w:lineRule="auto"/>
        <w:ind w:left="187"/>
      </w:pPr>
      <w:r w:rsidRPr="00EC40EA">
        <w:rPr>
          <w:rFonts w:ascii="Arial" w:eastAsia="Times New Roman" w:hAnsi="Arial" w:cs="Arial"/>
        </w:rPr>
        <w:t>0</w:t>
      </w:r>
      <w:r>
        <w:rPr>
          <w:rFonts w:ascii="Arial" w:eastAsia="Times New Roman" w:hAnsi="Arial" w:cs="Arial"/>
        </w:rPr>
        <w:t>2</w:t>
      </w:r>
      <w:r w:rsidRPr="00EC40EA">
        <w:rPr>
          <w:rFonts w:ascii="Arial" w:eastAsia="Times New Roman" w:hAnsi="Arial" w:cs="Arial"/>
        </w:rPr>
        <w:t>:00 PM</w:t>
      </w:r>
      <w:r w:rsidRPr="00EC40EA">
        <w:rPr>
          <w:rFonts w:ascii="Arial" w:eastAsia="Times New Roman" w:hAnsi="Arial" w:cs="Arial"/>
        </w:rPr>
        <w:tab/>
        <w:t>Wrap up and Depart for Airport</w:t>
      </w:r>
    </w:p>
    <w:sectPr w:rsidR="00BE5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EA"/>
    <w:rsid w:val="00104336"/>
    <w:rsid w:val="005102D2"/>
    <w:rsid w:val="00516B73"/>
    <w:rsid w:val="00BE55AE"/>
    <w:rsid w:val="00EC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46C5B"/>
  <w15:chartTrackingRefBased/>
  <w15:docId w15:val="{4E16AE1C-C4EF-4020-977B-37CB6A5D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McCone</dc:creator>
  <cp:keywords/>
  <dc:description/>
  <cp:lastModifiedBy>Wade McCone</cp:lastModifiedBy>
  <cp:revision>4</cp:revision>
  <dcterms:created xsi:type="dcterms:W3CDTF">2023-10-11T13:07:00Z</dcterms:created>
  <dcterms:modified xsi:type="dcterms:W3CDTF">2024-02-28T17:39:00Z</dcterms:modified>
</cp:coreProperties>
</file>